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A7" w:rsidRDefault="00AD25A7" w:rsidP="00AD2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D25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 февраля 2023 года старт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овала</w:t>
      </w:r>
      <w:r w:rsidRPr="00AD25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весенняя сессия проекта Банка России «Финансовая грамотность для старшего поколения (Пенсион ФГ)</w:t>
      </w:r>
    </w:p>
    <w:p w:rsidR="008760B7" w:rsidRPr="00AD25A7" w:rsidRDefault="008760B7" w:rsidP="00AD2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25A7" w:rsidRDefault="008760B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143250" cy="1885950"/>
            <wp:effectExtent l="19050" t="0" r="0" b="0"/>
            <wp:wrapSquare wrapText="bothSides"/>
            <wp:docPr id="1" name="Рисунок 1" descr="7 февраля 2023 года стартует весенняя сессия проекта Банка России «Финансовая  грамотность для старшего поколения (Пенсион ФГ). - ЦСО Черномор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февраля 2023 года стартует весенняя сессия проекта Банка России «Финансовая  грамотность для старшего поколения (Пенсион ФГ). - ЦСО Черномор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5A7" w:rsidRDefault="00AD25A7" w:rsidP="00AD2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A7">
        <w:rPr>
          <w:rFonts w:ascii="Times New Roman" w:hAnsi="Times New Roman" w:cs="Times New Roman"/>
          <w:sz w:val="28"/>
          <w:szCs w:val="28"/>
        </w:rPr>
        <w:t xml:space="preserve">Проект Пенсион ФГ – это проведение бесплатных </w:t>
      </w:r>
      <w:proofErr w:type="spellStart"/>
      <w:r w:rsidRPr="00AD25A7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AD25A7">
        <w:rPr>
          <w:rFonts w:ascii="Times New Roman" w:hAnsi="Times New Roman" w:cs="Times New Roman"/>
          <w:sz w:val="28"/>
          <w:szCs w:val="28"/>
        </w:rPr>
        <w:t xml:space="preserve"> по финансовой грамотности для граждан старшего поколения (пенсионного и </w:t>
      </w:r>
      <w:proofErr w:type="spellStart"/>
      <w:r w:rsidRPr="00AD25A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AD25A7">
        <w:rPr>
          <w:rFonts w:ascii="Times New Roman" w:hAnsi="Times New Roman" w:cs="Times New Roman"/>
          <w:sz w:val="28"/>
          <w:szCs w:val="28"/>
        </w:rPr>
        <w:t xml:space="preserve"> возраста). </w:t>
      </w:r>
      <w:proofErr w:type="gramEnd"/>
    </w:p>
    <w:p w:rsidR="00AD25A7" w:rsidRDefault="00AD25A7" w:rsidP="00AD2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A7">
        <w:rPr>
          <w:rFonts w:ascii="Times New Roman" w:hAnsi="Times New Roman" w:cs="Times New Roman"/>
          <w:sz w:val="28"/>
          <w:szCs w:val="28"/>
        </w:rPr>
        <w:t xml:space="preserve">Занятия проходят в формате </w:t>
      </w:r>
      <w:proofErr w:type="spellStart"/>
      <w:r w:rsidRPr="00AD25A7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AD25A7">
        <w:rPr>
          <w:rFonts w:ascii="Times New Roman" w:hAnsi="Times New Roman" w:cs="Times New Roman"/>
          <w:sz w:val="28"/>
          <w:szCs w:val="28"/>
        </w:rPr>
        <w:t xml:space="preserve">. Слушатели видят и слышат лектора, который демонстрирует презентацию, видеоролики, проводит интерактивные опросы. Участники также могут задавать вопросы в чате по теме урока, </w:t>
      </w:r>
      <w:proofErr w:type="gramStart"/>
      <w:r w:rsidRPr="00AD25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25A7">
        <w:rPr>
          <w:rFonts w:ascii="Times New Roman" w:hAnsi="Times New Roman" w:cs="Times New Roman"/>
          <w:sz w:val="28"/>
          <w:szCs w:val="28"/>
        </w:rPr>
        <w:t xml:space="preserve"> которые лектор отвечает в прямом эфире. К </w:t>
      </w:r>
      <w:proofErr w:type="spellStart"/>
      <w:r w:rsidRPr="00AD25A7">
        <w:rPr>
          <w:rFonts w:ascii="Times New Roman" w:hAnsi="Times New Roman" w:cs="Times New Roman"/>
          <w:sz w:val="28"/>
          <w:szCs w:val="28"/>
        </w:rPr>
        <w:t>онлайн-занятиям</w:t>
      </w:r>
      <w:proofErr w:type="spellEnd"/>
      <w:r w:rsidRPr="00AD25A7">
        <w:rPr>
          <w:rFonts w:ascii="Times New Roman" w:hAnsi="Times New Roman" w:cs="Times New Roman"/>
          <w:sz w:val="28"/>
          <w:szCs w:val="28"/>
        </w:rPr>
        <w:t xml:space="preserve"> участники могут подключиться как группой, например, на базе Центров социального обслуживания населения или иных заинтересованных организаций, а также индивидуально из дома (самостоятельно каждый участник). При групповом подключении рекомендованное количество слушателей – не более 30 человек. Продолжительность занятия – 45 минут. </w:t>
      </w:r>
    </w:p>
    <w:p w:rsidR="00D44F25" w:rsidRPr="00AD25A7" w:rsidRDefault="00AD25A7" w:rsidP="00AD2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A7">
        <w:rPr>
          <w:rFonts w:ascii="Times New Roman" w:hAnsi="Times New Roman" w:cs="Times New Roman"/>
          <w:sz w:val="28"/>
          <w:szCs w:val="28"/>
        </w:rPr>
        <w:t>Сессия продлится до 21 апреля 2023 года. Подробнее на сайте https://pensionfg.ru/</w:t>
      </w:r>
    </w:p>
    <w:sectPr w:rsidR="00D44F25" w:rsidRPr="00AD25A7" w:rsidSect="00D4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5A7"/>
    <w:rsid w:val="002A5C25"/>
    <w:rsid w:val="008760B7"/>
    <w:rsid w:val="00AD25A7"/>
    <w:rsid w:val="00D4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25"/>
  </w:style>
  <w:style w:type="paragraph" w:styleId="1">
    <w:name w:val="heading 1"/>
    <w:basedOn w:val="a"/>
    <w:link w:val="10"/>
    <w:uiPriority w:val="9"/>
    <w:qFormat/>
    <w:rsid w:val="00AD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2023-02-13T10:03:00Z</dcterms:created>
  <dcterms:modified xsi:type="dcterms:W3CDTF">2023-02-15T12:29:00Z</dcterms:modified>
</cp:coreProperties>
</file>